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C78" w:rsidRDefault="00DC7C78" w:rsidP="00145825">
      <w:pPr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Лекция 7-8</w:t>
      </w:r>
    </w:p>
    <w:p w:rsidR="00145825" w:rsidRPr="00145825" w:rsidRDefault="00145825" w:rsidP="00145825">
      <w:pPr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bookmarkStart w:id="0" w:name="_GoBack"/>
      <w:bookmarkEnd w:id="0"/>
      <w:r w:rsidRPr="00145825">
        <w:rPr>
          <w:rFonts w:ascii="Times New Roman" w:hAnsi="Times New Roman" w:cs="Times New Roman"/>
          <w:b/>
          <w:color w:val="FF0000"/>
          <w:sz w:val="28"/>
          <w:szCs w:val="28"/>
        </w:rPr>
        <w:t>Бизнес-жос-ң құрамы мен құрылымы, құрастыру-ң тізбегі.</w:t>
      </w:r>
    </w:p>
    <w:p w:rsidR="00145825" w:rsidRPr="00145825" w:rsidRDefault="00145825" w:rsidP="00145825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noProof/>
          <w:spacing w:val="-1"/>
          <w:sz w:val="28"/>
          <w:szCs w:val="28"/>
        </w:rPr>
      </w:pPr>
      <w:r w:rsidRPr="00145825">
        <w:rPr>
          <w:rFonts w:ascii="Times New Roman" w:hAnsi="Times New Roman" w:cs="Times New Roman"/>
          <w:b/>
          <w:noProof/>
          <w:spacing w:val="-1"/>
          <w:sz w:val="28"/>
          <w:szCs w:val="28"/>
        </w:rPr>
        <w:t>Бизнес-жоспар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 ағылш. аударғанда «кәсіпкерлік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іс-әрекет жоспары», «кәс-ліктің жоспары» деп аударылады. </w:t>
      </w:r>
      <w:r w:rsidRPr="00145825">
        <w:rPr>
          <w:rFonts w:ascii="Times New Roman" w:hAnsi="Times New Roman" w:cs="Times New Roman"/>
          <w:noProof/>
          <w:sz w:val="28"/>
          <w:szCs w:val="28"/>
          <w:u w:val="single"/>
        </w:rPr>
        <w:t>Бизнес-жосп-ң екі қағидалы бағыты бар: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 1) </w:t>
      </w:r>
      <w:r w:rsidRPr="00145825">
        <w:rPr>
          <w:rFonts w:ascii="Times New Roman" w:hAnsi="Times New Roman" w:cs="Times New Roman"/>
          <w:b/>
          <w:noProof/>
          <w:sz w:val="28"/>
          <w:szCs w:val="28"/>
        </w:rPr>
        <w:t>ішкі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 кәсіпор-ң кәс-лік іс-әрекетін өзіндік бағалау ж/е жүз/асыру кезең-іне бөлінген жобалық ұс-тардың бағдарлама-ын дайындау; 2) </w:t>
      </w:r>
      <w:r w:rsidRPr="00145825">
        <w:rPr>
          <w:rFonts w:ascii="Times New Roman" w:hAnsi="Times New Roman" w:cs="Times New Roman"/>
          <w:b/>
          <w:noProof/>
          <w:sz w:val="28"/>
          <w:szCs w:val="28"/>
        </w:rPr>
        <w:t>сыртқы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 - қызыққан кәсіпор-р мен ұйымдар, мемл-к ж/е жергілікті ұйым-ға, сыртқы инвестор-ға ұйымдық-техн-лық, қарж-қ-эк-лық ж/е т.б артықш-ры жөнінде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>ақпарат-р жат.</w:t>
      </w:r>
    </w:p>
    <w:p w:rsidR="00145825" w:rsidRPr="00145825" w:rsidRDefault="00145825" w:rsidP="00145825">
      <w:pPr>
        <w:shd w:val="clear" w:color="auto" w:fill="FFFFFF"/>
        <w:tabs>
          <w:tab w:val="left" w:pos="142"/>
          <w:tab w:val="left" w:pos="196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Жоспарлау тәжірибесінің мақсатына қарай бизнес-жоспар-ң бірнеше </w:t>
      </w:r>
      <w:r w:rsidRPr="00145825">
        <w:rPr>
          <w:rFonts w:ascii="Times New Roman" w:hAnsi="Times New Roman" w:cs="Times New Roman"/>
          <w:b/>
          <w:noProof/>
          <w:sz w:val="28"/>
          <w:szCs w:val="28"/>
          <w:u w:val="single"/>
        </w:rPr>
        <w:t>түрлері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 белгілі: </w:t>
      </w:r>
      <w:r w:rsidRPr="00145825">
        <w:rPr>
          <w:rFonts w:ascii="Times New Roman" w:hAnsi="Times New Roman" w:cs="Times New Roman"/>
          <w:b/>
          <w:i/>
          <w:noProof/>
          <w:sz w:val="28"/>
          <w:szCs w:val="28"/>
        </w:rPr>
        <w:t xml:space="preserve">өндірістік бизнес-жосп </w:t>
      </w:r>
      <w:r w:rsidRPr="00145825">
        <w:rPr>
          <w:rFonts w:ascii="Times New Roman" w:hAnsi="Times New Roman" w:cs="Times New Roman"/>
          <w:noProof/>
          <w:spacing w:val="-3"/>
          <w:sz w:val="28"/>
          <w:szCs w:val="28"/>
        </w:rPr>
        <w:t xml:space="preserve">н/е </w:t>
      </w:r>
      <w:r w:rsidRPr="00145825">
        <w:rPr>
          <w:rFonts w:ascii="Times New Roman" w:hAnsi="Times New Roman" w:cs="Times New Roman"/>
          <w:i/>
          <w:noProof/>
          <w:spacing w:val="-3"/>
          <w:sz w:val="28"/>
          <w:szCs w:val="28"/>
        </w:rPr>
        <w:t>ксіпорынды дамыту бизнес-жосп</w:t>
      </w:r>
      <w:r w:rsidRPr="00145825">
        <w:rPr>
          <w:rFonts w:ascii="Times New Roman" w:hAnsi="Times New Roman" w:cs="Times New Roman"/>
          <w:noProof/>
          <w:spacing w:val="-3"/>
          <w:sz w:val="28"/>
          <w:szCs w:val="28"/>
        </w:rPr>
        <w:t xml:space="preserve">; </w:t>
      </w:r>
      <w:r w:rsidRPr="00145825">
        <w:rPr>
          <w:rFonts w:ascii="Times New Roman" w:hAnsi="Times New Roman" w:cs="Times New Roman"/>
          <w:b/>
          <w:i/>
          <w:noProof/>
          <w:spacing w:val="-3"/>
          <w:sz w:val="28"/>
          <w:szCs w:val="28"/>
        </w:rPr>
        <w:t xml:space="preserve">инвест-лық </w:t>
      </w:r>
      <w:r w:rsidRPr="00145825">
        <w:rPr>
          <w:rFonts w:ascii="Times New Roman" w:hAnsi="Times New Roman" w:cs="Times New Roman"/>
          <w:b/>
          <w:i/>
          <w:noProof/>
          <w:sz w:val="28"/>
          <w:szCs w:val="28"/>
        </w:rPr>
        <w:t>бизнес-жосп, жаңа кәсіпорынды, жаңа тауар мен қызмет-ді құрудың бизнес-жосп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; </w:t>
      </w:r>
      <w:r w:rsidRPr="00145825">
        <w:rPr>
          <w:rFonts w:ascii="Times New Roman" w:hAnsi="Times New Roman" w:cs="Times New Roman"/>
          <w:b/>
          <w:i/>
          <w:noProof/>
          <w:sz w:val="28"/>
          <w:szCs w:val="28"/>
        </w:rPr>
        <w:t>несие алу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145825">
        <w:rPr>
          <w:rFonts w:ascii="Times New Roman" w:hAnsi="Times New Roman" w:cs="Times New Roman"/>
          <w:i/>
          <w:noProof/>
          <w:sz w:val="28"/>
          <w:szCs w:val="28"/>
        </w:rPr>
        <w:t>үшін бизнес-жоспар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145825">
        <w:rPr>
          <w:rFonts w:ascii="Times New Roman" w:hAnsi="Times New Roman" w:cs="Times New Roman"/>
          <w:noProof/>
          <w:spacing w:val="-6"/>
          <w:sz w:val="28"/>
          <w:szCs w:val="28"/>
        </w:rPr>
        <w:t xml:space="preserve">және т.б.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Бизнес-жосп мәтіні 25 парақтан аспауы қажет ж/е келесі </w:t>
      </w:r>
      <w:r w:rsidRPr="00145825">
        <w:rPr>
          <w:rFonts w:ascii="Times New Roman" w:hAnsi="Times New Roman" w:cs="Times New Roman"/>
          <w:noProof/>
          <w:spacing w:val="-2"/>
          <w:sz w:val="28"/>
          <w:szCs w:val="28"/>
        </w:rPr>
        <w:t>бөлім-н тұр:</w:t>
      </w:r>
    </w:p>
    <w:p w:rsidR="00145825" w:rsidRPr="00145825" w:rsidRDefault="00145825" w:rsidP="00145825">
      <w:pPr>
        <w:widowControl w:val="0"/>
        <w:shd w:val="clear" w:color="auto" w:fill="FFFFFF"/>
        <w:tabs>
          <w:tab w:val="left" w:pos="142"/>
          <w:tab w:val="left" w:pos="196"/>
          <w:tab w:val="left" w:pos="238"/>
          <w:tab w:val="left" w:pos="426"/>
          <w:tab w:val="left" w:pos="1119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noProof/>
          <w:spacing w:val="-2"/>
          <w:sz w:val="28"/>
          <w:szCs w:val="28"/>
        </w:rPr>
        <w:t xml:space="preserve">Түйіндеме.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Кәсіпорын мен оның өнім-ң жалпы сипат-сы.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Маркетинг жосп. </w:t>
      </w:r>
      <w:r w:rsidRPr="00145825">
        <w:rPr>
          <w:rFonts w:ascii="Times New Roman" w:hAnsi="Times New Roman" w:cs="Times New Roman"/>
          <w:noProof/>
          <w:spacing w:val="-2"/>
          <w:sz w:val="28"/>
          <w:szCs w:val="28"/>
        </w:rPr>
        <w:t xml:space="preserve">Өндіріс жоспары.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>Үйымдық жоспар. Қарж-қ жоспар, Тәу-дікті бағалау ж/е сакт-ру.</w:t>
      </w:r>
    </w:p>
    <w:p w:rsidR="00145825" w:rsidRPr="00145825" w:rsidRDefault="00145825" w:rsidP="00145825">
      <w:pPr>
        <w:shd w:val="clear" w:color="auto" w:fill="FFFFFF"/>
        <w:tabs>
          <w:tab w:val="left" w:pos="142"/>
          <w:tab w:val="left" w:pos="308"/>
          <w:tab w:val="left" w:pos="74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noProof/>
          <w:spacing w:val="-1"/>
          <w:sz w:val="28"/>
          <w:szCs w:val="28"/>
        </w:rPr>
      </w:pPr>
      <w:r w:rsidRPr="00145825">
        <w:rPr>
          <w:rFonts w:ascii="Times New Roman" w:hAnsi="Times New Roman" w:cs="Times New Roman"/>
          <w:b/>
          <w:bCs/>
          <w:noProof/>
          <w:spacing w:val="-1"/>
          <w:sz w:val="28"/>
          <w:szCs w:val="28"/>
        </w:rPr>
        <w:t xml:space="preserve">Түйіндеме.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Бизнес-жоспар жасалғаннан кейін түйіндеме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құрастырылады. </w:t>
      </w:r>
      <w:r w:rsidRPr="00145825">
        <w:rPr>
          <w:rFonts w:ascii="Times New Roman" w:hAnsi="Times New Roman" w:cs="Times New Roman"/>
          <w:b/>
          <w:noProof/>
          <w:sz w:val="28"/>
          <w:szCs w:val="28"/>
          <w:u w:val="single"/>
        </w:rPr>
        <w:t>Негізгі мақсаты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 - ұсынылатын жобаға қаражаттарды енгізу қажеттігін дэлелдеу. Бұл жоба жарнамасы, сондықтан оның мазмұ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ны кысқа да накты болуы кажет. Түйіндемеге түсініктеме </w:t>
      </w:r>
      <w:r w:rsidRPr="00145825">
        <w:rPr>
          <w:rFonts w:ascii="Times New Roman" w:hAnsi="Times New Roman" w:cs="Times New Roman"/>
          <w:noProof/>
          <w:spacing w:val="-2"/>
          <w:sz w:val="28"/>
          <w:szCs w:val="28"/>
        </w:rPr>
        <w:t>жеткілікті дәрежеде еркін жазылуы тиіс, бірақ мәтінді бизнес-жосп-ң мақс-ры мен мәселел-нен бастау керек. Кей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іннен зерт-тін өндіріске қарағанда нарықтағы және саладағы кәсіпор-ң өнім артықш-ына, кәсіпор-ң </w:t>
      </w:r>
      <w:r w:rsidRPr="00145825">
        <w:rPr>
          <w:rFonts w:ascii="Times New Roman" w:hAnsi="Times New Roman" w:cs="Times New Roman"/>
          <w:noProof/>
          <w:spacing w:val="2"/>
          <w:sz w:val="28"/>
          <w:szCs w:val="28"/>
        </w:rPr>
        <w:t>рес-на және оның ағымдағы карж-қ рес-</w:t>
      </w:r>
      <w:r w:rsidRPr="00145825">
        <w:rPr>
          <w:rFonts w:ascii="Times New Roman" w:hAnsi="Times New Roman" w:cs="Times New Roman"/>
          <w:noProof/>
          <w:sz w:val="28"/>
          <w:szCs w:val="28"/>
        </w:rPr>
        <w:t>на, өндірісті және табысты жоғарылату мүмкіншіліктеріне, инвестицияның қажет-теріне және оларды пайдалану бағыт-ына, ұсынылатын қарж-дыру көздеріне және қарыз-ды қайтару тәртібіне, жобаны іске асырудағы тәуекелдік-ге, өндірістің эк-лық тиімділігін негіздеуге түсі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>ніктеме беріледі.</w:t>
      </w:r>
    </w:p>
    <w:p w:rsidR="00145825" w:rsidRPr="00145825" w:rsidRDefault="00145825" w:rsidP="00145825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5825">
        <w:rPr>
          <w:rFonts w:ascii="Times New Roman" w:hAnsi="Times New Roman" w:cs="Times New Roman"/>
          <w:b/>
          <w:noProof/>
          <w:sz w:val="28"/>
          <w:szCs w:val="28"/>
        </w:rPr>
        <w:t xml:space="preserve">Кәсіпорын мен </w:t>
      </w:r>
      <w:r w:rsidRPr="00145825">
        <w:rPr>
          <w:rFonts w:ascii="Times New Roman" w:hAnsi="Times New Roman" w:cs="Times New Roman"/>
          <w:b/>
          <w:bCs/>
          <w:noProof/>
          <w:sz w:val="28"/>
          <w:szCs w:val="28"/>
        </w:rPr>
        <w:t>оның өнің жалпы сипаттамасы.</w:t>
      </w:r>
    </w:p>
    <w:p w:rsidR="00145825" w:rsidRPr="00145825" w:rsidRDefault="00145825" w:rsidP="00145825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noProof/>
          <w:spacing w:val="-1"/>
          <w:sz w:val="28"/>
          <w:szCs w:val="28"/>
        </w:rPr>
      </w:pPr>
      <w:r w:rsidRPr="00145825">
        <w:rPr>
          <w:rFonts w:ascii="Times New Roman" w:hAnsi="Times New Roman" w:cs="Times New Roman"/>
          <w:noProof/>
          <w:spacing w:val="4"/>
          <w:sz w:val="28"/>
          <w:szCs w:val="28"/>
        </w:rPr>
        <w:t>Ең алдымен кәсіпорын іс-әрекет ететін эк-ка саласы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на сип-ма беріледі, сала-ң даму кезең-і мен үрдіс-і (3 негізгі түрі - тұрақты даму, дамушы және дағдарыстык </w:t>
      </w:r>
      <w:r w:rsidRPr="00145825">
        <w:rPr>
          <w:rFonts w:ascii="Times New Roman" w:hAnsi="Times New Roman" w:cs="Times New Roman"/>
          <w:noProof/>
          <w:spacing w:val="-2"/>
          <w:sz w:val="28"/>
          <w:szCs w:val="28"/>
        </w:rPr>
        <w:t xml:space="preserve">жағдай) көрсетіледі, сондай-ақ кәсіпор-ң саладағы орны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көрс-ді. Кейіннен нарыққа ұсын-ын өнім мен қызмет-ге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тұтынушы тұрғысынан </w:t>
      </w:r>
      <w:r w:rsidRPr="00145825">
        <w:rPr>
          <w:rFonts w:ascii="Times New Roman" w:hAnsi="Times New Roman" w:cs="Times New Roman"/>
          <w:i/>
          <w:noProof/>
          <w:spacing w:val="-1"/>
          <w:sz w:val="28"/>
          <w:szCs w:val="28"/>
          <w:u w:val="single"/>
        </w:rPr>
        <w:t xml:space="preserve">түсініктеме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>ж/е</w:t>
      </w:r>
      <w:r w:rsidRPr="00145825">
        <w:rPr>
          <w:rFonts w:ascii="Times New Roman" w:hAnsi="Times New Roman" w:cs="Times New Roman"/>
          <w:i/>
          <w:noProof/>
          <w:spacing w:val="-1"/>
          <w:sz w:val="28"/>
          <w:szCs w:val="28"/>
          <w:u w:val="single"/>
        </w:rPr>
        <w:t xml:space="preserve"> анықтама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 беріледі. </w:t>
      </w:r>
      <w:r w:rsidRPr="00145825">
        <w:rPr>
          <w:rFonts w:ascii="Times New Roman" w:hAnsi="Times New Roman" w:cs="Times New Roman"/>
          <w:noProof/>
          <w:sz w:val="28"/>
          <w:szCs w:val="28"/>
        </w:rPr>
        <w:t>Оларды бәсекелес-р өнімімен салыст-п, өнімді жетілдіру ж/е өндірісті дамыту кажеттілігі негізделеді. Бизнес-</w:t>
      </w:r>
      <w:r w:rsidRPr="00145825">
        <w:rPr>
          <w:rFonts w:ascii="Times New Roman" w:hAnsi="Times New Roman" w:cs="Times New Roman"/>
          <w:noProof/>
          <w:spacing w:val="-2"/>
          <w:sz w:val="28"/>
          <w:szCs w:val="28"/>
        </w:rPr>
        <w:t xml:space="preserve">жосп-ң бүл бөлімі түсініктеме беру түрінде бол. Онда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кәсіпорын ұсын-тын тауар-ң бәсекелес тауар-на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карағанда артықш-ры, олар-ң техника-эк-лық </w:t>
      </w:r>
      <w:r w:rsidRPr="00145825">
        <w:rPr>
          <w:rFonts w:ascii="Times New Roman" w:hAnsi="Times New Roman" w:cs="Times New Roman"/>
          <w:noProof/>
          <w:sz w:val="28"/>
          <w:szCs w:val="28"/>
        </w:rPr>
        <w:t>сипаттама-ы, жетілдіру мен түрлендіру жол-ы көрс-ді</w:t>
      </w:r>
    </w:p>
    <w:p w:rsidR="00145825" w:rsidRPr="00145825" w:rsidRDefault="00145825" w:rsidP="00145825">
      <w:pPr>
        <w:shd w:val="clear" w:color="auto" w:fill="FFFFFF"/>
        <w:tabs>
          <w:tab w:val="left" w:pos="142"/>
          <w:tab w:val="left" w:pos="284"/>
          <w:tab w:val="left" w:pos="567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145825">
        <w:rPr>
          <w:rFonts w:ascii="Times New Roman" w:hAnsi="Times New Roman" w:cs="Times New Roman"/>
          <w:b/>
          <w:bCs/>
          <w:noProof/>
          <w:spacing w:val="1"/>
          <w:sz w:val="28"/>
          <w:szCs w:val="28"/>
        </w:rPr>
        <w:t xml:space="preserve">    Маркетинг жоспары. </w:t>
      </w:r>
      <w:r w:rsidRPr="00145825">
        <w:rPr>
          <w:rFonts w:ascii="Times New Roman" w:hAnsi="Times New Roman" w:cs="Times New Roman"/>
          <w:noProof/>
          <w:spacing w:val="1"/>
          <w:sz w:val="28"/>
          <w:szCs w:val="28"/>
        </w:rPr>
        <w:t>Бұл бөлімде кәсіпорын мүмкін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шіліктерін нарық жағдай-ына сәйкестендіретін маркетинг стратегиясына түсініктеме бер-ді. Маркетинг жоспары бөлімі: </w:t>
      </w:r>
    </w:p>
    <w:p w:rsidR="00145825" w:rsidRPr="00145825" w:rsidRDefault="00145825" w:rsidP="00145825">
      <w:pPr>
        <w:shd w:val="clear" w:color="auto" w:fill="FFFFFF"/>
        <w:tabs>
          <w:tab w:val="left" w:pos="142"/>
          <w:tab w:val="left" w:pos="284"/>
          <w:tab w:val="left" w:pos="567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noProof/>
          <w:sz w:val="28"/>
          <w:szCs w:val="28"/>
        </w:rPr>
        <w:t>1)маркетинг мақсаттары мен страт-ры; 2)тауар нарық-ын кешенді талдау ж/е жобалау; 3)баға-ң қалыптасуы; 4)жарнама; 6)сатуды ынт-дыру әдіс-і, клиент-ге сервистік қызм көрс-ді ұйымд-ру.</w:t>
      </w:r>
    </w:p>
    <w:p w:rsidR="00145825" w:rsidRPr="00145825" w:rsidRDefault="00145825" w:rsidP="00145825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t xml:space="preserve">Өндіріс жоспары.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бөл-де кәсіпорын жақындағы 2-3 жылда (ірі компаниялар үшін мерзім 4-7 жылға дейін созылуы мүмкін) тиімді өнім (қызметтер) </w:t>
      </w:r>
      <w:r w:rsidRPr="00145825">
        <w:rPr>
          <w:rFonts w:ascii="Times New Roman" w:hAnsi="Times New Roman" w:cs="Times New Roman"/>
          <w:noProof/>
          <w:spacing w:val="1"/>
          <w:sz w:val="28"/>
          <w:szCs w:val="28"/>
        </w:rPr>
        <w:t xml:space="preserve">өндіруді жоспарлау жолына түсініктеме береді. </w:t>
      </w:r>
      <w:r w:rsidRPr="00145825">
        <w:rPr>
          <w:rFonts w:ascii="Times New Roman" w:hAnsi="Times New Roman" w:cs="Times New Roman"/>
          <w:noProof/>
          <w:spacing w:val="1"/>
          <w:sz w:val="28"/>
          <w:szCs w:val="28"/>
          <w:u w:val="single"/>
        </w:rPr>
        <w:t>Бұл бөлім</w:t>
      </w:r>
      <w:r w:rsidRPr="00145825">
        <w:rPr>
          <w:rFonts w:ascii="Times New Roman" w:hAnsi="Times New Roman" w:cs="Times New Roman"/>
          <w:noProof/>
          <w:sz w:val="28"/>
          <w:szCs w:val="28"/>
          <w:u w:val="single"/>
        </w:rPr>
        <w:t>де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 – тау-р қайда дайындалатыны, қандай өнд-тік қуаттар қажет, қандай жабдық қажет ж/е жетіспейтін </w:t>
      </w:r>
      <w:r w:rsidRPr="00145825">
        <w:rPr>
          <w:rFonts w:ascii="Times New Roman" w:hAnsi="Times New Roman" w:cs="Times New Roman"/>
          <w:noProof/>
          <w:spacing w:val="1"/>
          <w:sz w:val="28"/>
          <w:szCs w:val="28"/>
        </w:rPr>
        <w:t xml:space="preserve">жабдықты кайдан сат/алуға болатыны жосп-ды,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өнд-тік ағымдар тізбегі қандай, шикізат пен матер-р кімнен ж/е кайдан сатып алынады </w:t>
      </w:r>
    </w:p>
    <w:p w:rsidR="00145825" w:rsidRPr="00145825" w:rsidRDefault="00145825" w:rsidP="00145825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145825">
        <w:rPr>
          <w:rFonts w:ascii="Times New Roman" w:hAnsi="Times New Roman" w:cs="Times New Roman"/>
          <w:b/>
          <w:bCs/>
          <w:noProof/>
          <w:spacing w:val="-1"/>
          <w:sz w:val="28"/>
          <w:szCs w:val="28"/>
        </w:rPr>
        <w:t xml:space="preserve">Ұйымдық жоспар.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келесідей ақпараттардан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тұрады: </w:t>
      </w:r>
    </w:p>
    <w:p w:rsidR="00145825" w:rsidRPr="00145825" w:rsidRDefault="00145825" w:rsidP="00145825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noProof/>
          <w:spacing w:val="12"/>
          <w:sz w:val="28"/>
          <w:szCs w:val="28"/>
        </w:rPr>
      </w:pP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1)меншік түрі жөнінде (шаруаш-қ серіктестік-р б-ша құрылу ж/е серіктестік шарты көрс-ді, АҚ-р б-ша-акционерлер құрамы ж/е оларға тиесілі үлестері, акц-лік қоғамдар б-ша шығ-ған </w:t>
      </w:r>
      <w:r w:rsidRPr="00145825">
        <w:rPr>
          <w:rFonts w:ascii="Times New Roman" w:hAnsi="Times New Roman" w:cs="Times New Roman"/>
          <w:noProof/>
          <w:spacing w:val="12"/>
          <w:sz w:val="28"/>
          <w:szCs w:val="28"/>
        </w:rPr>
        <w:t xml:space="preserve">акциялар көлемі); </w:t>
      </w:r>
    </w:p>
    <w:p w:rsidR="00145825" w:rsidRPr="00145825" w:rsidRDefault="00145825" w:rsidP="00145825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2)кәсіпор-ң ұйымдық кұрылымы жөн-де (кәсіпор-ды басқару-ң ұйымд-лық сызбасы, бөлімше құр; олар-ң функ-сы, филиал-ы); </w:t>
      </w:r>
    </w:p>
    <w:p w:rsidR="00145825" w:rsidRPr="00145825" w:rsidRDefault="00145825" w:rsidP="00145825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3)персонал жөнінде (директор-р кеңесінің мүше-і, қысқа өмірбаяны жайлы анықтама-р,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жетекші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персонал-ң ЕА мәселе-і); </w:t>
      </w:r>
    </w:p>
    <w:p w:rsidR="00145825" w:rsidRPr="00145825" w:rsidRDefault="00145825" w:rsidP="00145825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noProof/>
          <w:spacing w:val="-1"/>
          <w:sz w:val="28"/>
          <w:szCs w:val="28"/>
        </w:rPr>
      </w:pPr>
      <w:r w:rsidRPr="00145825">
        <w:rPr>
          <w:rFonts w:ascii="Times New Roman" w:hAnsi="Times New Roman" w:cs="Times New Roman"/>
          <w:b/>
          <w:bCs/>
          <w:noProof/>
          <w:sz w:val="28"/>
          <w:szCs w:val="28"/>
        </w:rPr>
        <w:t xml:space="preserve">Қаржылық жоспар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бөлімінде қараст-лған матер-ды жинақтап, қүндық өрнекте көрсету қажет. Бұл бөлім негізгі б/т, ол б-ша жобаны ж/асыру шығ-ры жоспар-ып, оның тиімділігі анықт-ды. Қарж-қ ақпарат-ң көлемі мен бөлшектенуі, оның нақты түр-і салалық ерекш-ке, бизнес-жосп мақс-на қарай, инвестициялар мен кредиторлар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талап-ң әр түрлі бол/мүмк. 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45825">
        <w:rPr>
          <w:rFonts w:ascii="Times New Roman" w:hAnsi="Times New Roman" w:cs="Times New Roman"/>
          <w:b/>
          <w:color w:val="FF0000"/>
          <w:sz w:val="28"/>
          <w:szCs w:val="28"/>
        </w:rPr>
        <w:t>12Бизнес-жосп-ң негізгі тарау-ң құрастыруының ерекш-гі, кіріспе, маркетингтік жоспар, өнд-тік жоспар, ұйымд-ру, қарж-қ жоспарлау, тәуекелдікті бағалау және сақт-ру.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45825">
        <w:rPr>
          <w:rFonts w:ascii="Times New Roman" w:hAnsi="Times New Roman" w:cs="Times New Roman"/>
          <w:sz w:val="28"/>
          <w:szCs w:val="28"/>
          <w:u w:val="single"/>
        </w:rPr>
        <w:t>Бизнес жоспар келесі бөлімдерден тұрады: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b/>
          <w:sz w:val="28"/>
          <w:szCs w:val="28"/>
        </w:rPr>
        <w:t>1 Фирма мүмкіндіктері (резюме).</w:t>
      </w:r>
      <w:r w:rsidRPr="00145825">
        <w:rPr>
          <w:rFonts w:ascii="Times New Roman" w:hAnsi="Times New Roman" w:cs="Times New Roman"/>
          <w:sz w:val="28"/>
          <w:szCs w:val="28"/>
        </w:rPr>
        <w:t xml:space="preserve"> </w:t>
      </w:r>
      <w:r w:rsidRPr="00145825">
        <w:rPr>
          <w:rFonts w:ascii="Times New Roman" w:hAnsi="Times New Roman" w:cs="Times New Roman"/>
          <w:i/>
          <w:sz w:val="28"/>
          <w:szCs w:val="28"/>
          <w:u w:val="single"/>
        </w:rPr>
        <w:t>Мазмұны</w:t>
      </w:r>
      <w:r w:rsidRPr="00145825">
        <w:rPr>
          <w:rFonts w:ascii="Times New Roman" w:hAnsi="Times New Roman" w:cs="Times New Roman"/>
          <w:sz w:val="28"/>
          <w:szCs w:val="28"/>
        </w:rPr>
        <w:t>: фирма-ың барлық іскерлік бағыт-ы, әр бағыт б-ша нарықтағы орны, мақс-ры, стратегиясы, жауапты адам-р, комм-қ қызметін сип-тын қажетті мәл-тер.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i/>
          <w:sz w:val="28"/>
          <w:szCs w:val="28"/>
          <w:u w:val="single"/>
        </w:rPr>
        <w:t>Нег мақс-ры</w:t>
      </w:r>
      <w:r w:rsidRPr="00145825">
        <w:rPr>
          <w:rFonts w:ascii="Times New Roman" w:hAnsi="Times New Roman" w:cs="Times New Roman"/>
          <w:sz w:val="28"/>
          <w:szCs w:val="28"/>
        </w:rPr>
        <w:t>: сату көлемін арттыру, таза пайда алу, фирма тау-ын шығыратын нарықтағы үлесін арттыру.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b/>
          <w:sz w:val="28"/>
          <w:szCs w:val="28"/>
        </w:rPr>
        <w:t>2</w:t>
      </w:r>
      <w:r w:rsidRPr="00145825">
        <w:rPr>
          <w:rFonts w:ascii="Times New Roman" w:hAnsi="Times New Roman" w:cs="Times New Roman"/>
          <w:sz w:val="28"/>
          <w:szCs w:val="28"/>
        </w:rPr>
        <w:t xml:space="preserve"> </w:t>
      </w:r>
      <w:r w:rsidRPr="00145825">
        <w:rPr>
          <w:rFonts w:ascii="Times New Roman" w:hAnsi="Times New Roman" w:cs="Times New Roman"/>
          <w:b/>
          <w:sz w:val="28"/>
          <w:szCs w:val="28"/>
        </w:rPr>
        <w:t xml:space="preserve">Тауарлар (қызмет көрсету) түрлері - </w:t>
      </w:r>
      <w:r w:rsidRPr="00145825">
        <w:rPr>
          <w:rFonts w:ascii="Times New Roman" w:hAnsi="Times New Roman" w:cs="Times New Roman"/>
          <w:sz w:val="28"/>
          <w:szCs w:val="28"/>
        </w:rPr>
        <w:t xml:space="preserve">Фирма-ң барлық тауар түр-іне сипаттама беріледі. 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b/>
          <w:sz w:val="28"/>
          <w:szCs w:val="28"/>
        </w:rPr>
        <w:t xml:space="preserve">3 Тауарды өткізу нарық-ы - </w:t>
      </w:r>
      <w:r w:rsidRPr="00145825">
        <w:rPr>
          <w:rFonts w:ascii="Times New Roman" w:hAnsi="Times New Roman" w:cs="Times New Roman"/>
          <w:sz w:val="28"/>
          <w:szCs w:val="28"/>
        </w:rPr>
        <w:t>нарық-ды зерт-ге ж/е тау-ды кім сатып/ала-дығын анық көрс-ге бағыт-ған.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i/>
          <w:sz w:val="28"/>
          <w:szCs w:val="28"/>
          <w:u w:val="single"/>
        </w:rPr>
        <w:t>Қараст-ын сұрақ-р</w:t>
      </w:r>
      <w:r w:rsidRPr="00145825">
        <w:rPr>
          <w:rFonts w:ascii="Times New Roman" w:hAnsi="Times New Roman" w:cs="Times New Roman"/>
          <w:sz w:val="28"/>
          <w:szCs w:val="28"/>
        </w:rPr>
        <w:t xml:space="preserve">: қандай нарықта іс жүрг-ді және осы нарықтарда әрбір тауар түрі б-ша сегменттері қандай, сегменттері б-ша сұр-с әсері, өзгерісі, дамуы, потенциалды нарық сыймдылығына баға беру, потенциалды сату көлемін бағалау, нақты сату көлемін бағалау, нарық сипатын талдау 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5825">
        <w:rPr>
          <w:rFonts w:ascii="Times New Roman" w:hAnsi="Times New Roman" w:cs="Times New Roman"/>
          <w:b/>
          <w:sz w:val="28"/>
          <w:szCs w:val="28"/>
        </w:rPr>
        <w:t>4.Өткізу нарығындағы бәс-тік, марк-тік жоспары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b/>
          <w:sz w:val="28"/>
          <w:szCs w:val="28"/>
        </w:rPr>
        <w:t>Өткізу нарығ-ғы бәсекелестік</w:t>
      </w:r>
      <w:r w:rsidRPr="00145825">
        <w:rPr>
          <w:rFonts w:ascii="Times New Roman" w:hAnsi="Times New Roman" w:cs="Times New Roman"/>
          <w:sz w:val="28"/>
          <w:szCs w:val="28"/>
        </w:rPr>
        <w:t>. Бұл бөлім нарық конъюнктурасын талдауға бәсекелес-ң тактикасы мен страт-сын зерт-ге арн. Бәсекелес-ң іскерлік қызметін ескере от-ып келесі сұраныс-ға жауап беруі тиіс: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1. Сіз өндірілген тауар түрін нарықта ұсынатын фирма қанша?2.Нарық қандай белгілі ірі фирма-дан тұрады? Динамикасы қандай?3. Бәсек-тік фирма табыс қандай? 4. Баға деңгейі, имиджі қандай?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45825">
        <w:rPr>
          <w:rFonts w:ascii="Times New Roman" w:hAnsi="Times New Roman" w:cs="Times New Roman"/>
          <w:b/>
          <w:i/>
          <w:sz w:val="28"/>
          <w:szCs w:val="28"/>
        </w:rPr>
        <w:t>Маркетинг жоспары.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Маркетинг келесі жағдайларда қолданылады: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lastRenderedPageBreak/>
        <w:t>- нарықта тауар санының көп болуы;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- өткір бәсекелестер: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Маркетинг жоспарын жүз/асыру кезінде келесі принцип-р негізге алынады: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 xml:space="preserve">1. </w:t>
      </w:r>
      <w:r w:rsidRPr="00145825">
        <w:rPr>
          <w:rFonts w:ascii="Times New Roman" w:hAnsi="Times New Roman" w:cs="Times New Roman"/>
          <w:sz w:val="28"/>
          <w:szCs w:val="28"/>
          <w:u w:val="single"/>
        </w:rPr>
        <w:t>Тұтынушыны түсіну принципі</w:t>
      </w:r>
      <w:r w:rsidRPr="00145825">
        <w:rPr>
          <w:rFonts w:ascii="Times New Roman" w:hAnsi="Times New Roman" w:cs="Times New Roman"/>
          <w:sz w:val="28"/>
          <w:szCs w:val="28"/>
        </w:rPr>
        <w:t xml:space="preserve"> – тұт-шы қажет-гі, яғни клиенттің қажетін түсінбей, тек өз пайдасының мөлшерін есепке алынатын бизнестің мүмкіндігі жоқ.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 xml:space="preserve">2. </w:t>
      </w:r>
      <w:r w:rsidRPr="00145825">
        <w:rPr>
          <w:rFonts w:ascii="Times New Roman" w:hAnsi="Times New Roman" w:cs="Times New Roman"/>
          <w:sz w:val="28"/>
          <w:szCs w:val="28"/>
          <w:u w:val="single"/>
        </w:rPr>
        <w:t>Клиент үшін күрес</w:t>
      </w:r>
      <w:r w:rsidRPr="00145825">
        <w:rPr>
          <w:rFonts w:ascii="Times New Roman" w:hAnsi="Times New Roman" w:cs="Times New Roman"/>
          <w:sz w:val="28"/>
          <w:szCs w:val="28"/>
        </w:rPr>
        <w:t xml:space="preserve"> – бұл принцип нарыққа және тұт-шыға тауар сапасы мен жарнама, сервис, бағаға әсер етуі негізделген.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3.</w:t>
      </w:r>
      <w:r w:rsidRPr="00145825">
        <w:rPr>
          <w:rFonts w:ascii="Times New Roman" w:hAnsi="Times New Roman" w:cs="Times New Roman"/>
          <w:sz w:val="28"/>
          <w:szCs w:val="28"/>
          <w:u w:val="single"/>
        </w:rPr>
        <w:t>Өндірісті нарық талап-на макс-ды икемдеу</w:t>
      </w:r>
      <w:r w:rsidRPr="00145825">
        <w:rPr>
          <w:rFonts w:ascii="Times New Roman" w:hAnsi="Times New Roman" w:cs="Times New Roman"/>
          <w:sz w:val="28"/>
          <w:szCs w:val="28"/>
        </w:rPr>
        <w:t xml:space="preserve"> – фирма-ң барл қызметі тұтынушы сұр-на оның болашақтағы өзгерісіне негізделген. Бұл принцип өнд-тің нарық сұр-на тәуелділікте болуын талап ет.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b/>
          <w:sz w:val="28"/>
          <w:szCs w:val="28"/>
        </w:rPr>
        <w:t xml:space="preserve">5) Өндіріс жосп  - </w:t>
      </w:r>
      <w:r w:rsidRPr="00145825">
        <w:rPr>
          <w:rFonts w:ascii="Times New Roman" w:hAnsi="Times New Roman" w:cs="Times New Roman"/>
          <w:sz w:val="28"/>
          <w:szCs w:val="28"/>
        </w:rPr>
        <w:t>Бұл бөлімде тек тауар өндірісімен айн-тын кәсіпкерлерге орындау ұсынылады.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 xml:space="preserve">Ең алдымен кәсіпкерлер бизнеске қандай өнд-с қуаты қажет, негізгі құрал-ды қалай енгізу тур сұрақ-ды шешуі тиіс. </w:t>
      </w:r>
      <w:r w:rsidRPr="00145825">
        <w:rPr>
          <w:rFonts w:ascii="Times New Roman" w:hAnsi="Times New Roman" w:cs="Times New Roman"/>
          <w:sz w:val="28"/>
          <w:szCs w:val="28"/>
          <w:u w:val="single"/>
        </w:rPr>
        <w:t>Шағын</w:t>
      </w:r>
      <w:r w:rsidRPr="00145825">
        <w:rPr>
          <w:rFonts w:ascii="Times New Roman" w:hAnsi="Times New Roman" w:cs="Times New Roman"/>
          <w:sz w:val="28"/>
          <w:szCs w:val="28"/>
        </w:rPr>
        <w:t xml:space="preserve"> бизнесті ашу жағд-да бұл бөлім-ң көрсеткіштері </w:t>
      </w:r>
      <w:r w:rsidRPr="00145825">
        <w:rPr>
          <w:rFonts w:ascii="Times New Roman" w:hAnsi="Times New Roman" w:cs="Times New Roman"/>
          <w:sz w:val="28"/>
          <w:szCs w:val="28"/>
          <w:u w:val="single"/>
        </w:rPr>
        <w:t>2-3 жылға</w:t>
      </w:r>
      <w:r w:rsidRPr="00145825">
        <w:rPr>
          <w:rFonts w:ascii="Times New Roman" w:hAnsi="Times New Roman" w:cs="Times New Roman"/>
          <w:sz w:val="28"/>
          <w:szCs w:val="28"/>
        </w:rPr>
        <w:t>, і</w:t>
      </w:r>
      <w:r w:rsidRPr="00145825">
        <w:rPr>
          <w:rFonts w:ascii="Times New Roman" w:hAnsi="Times New Roman" w:cs="Times New Roman"/>
          <w:sz w:val="28"/>
          <w:szCs w:val="28"/>
          <w:u w:val="single"/>
        </w:rPr>
        <w:t>рі бизнесте 4-5 жылға</w:t>
      </w:r>
      <w:r w:rsidRPr="00145825">
        <w:rPr>
          <w:rFonts w:ascii="Times New Roman" w:hAnsi="Times New Roman" w:cs="Times New Roman"/>
          <w:sz w:val="28"/>
          <w:szCs w:val="28"/>
        </w:rPr>
        <w:t xml:space="preserve"> жоспар-ды. Кәсіпкер өндіріске қажетті шикізат, мат-ды қайдан, кіммен ж/е қашан алатынын анық көрс-ді.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i/>
          <w:sz w:val="28"/>
          <w:szCs w:val="28"/>
          <w:u w:val="single"/>
        </w:rPr>
        <w:t>Кәсіпорынның өзіндік өндіріс қорына жатады</w:t>
      </w:r>
      <w:r w:rsidRPr="00145825">
        <w:rPr>
          <w:rFonts w:ascii="Times New Roman" w:hAnsi="Times New Roman" w:cs="Times New Roman"/>
          <w:sz w:val="28"/>
          <w:szCs w:val="28"/>
        </w:rPr>
        <w:t>: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1. Өндіріс ағымының схемасы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2. Өндіріс қуаттылығының көрсеткіштері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b/>
          <w:i/>
          <w:sz w:val="28"/>
          <w:szCs w:val="28"/>
        </w:rPr>
        <w:t xml:space="preserve">Өнд-с ағым-ң схемасында </w:t>
      </w:r>
      <w:r w:rsidRPr="00145825">
        <w:rPr>
          <w:rFonts w:ascii="Times New Roman" w:hAnsi="Times New Roman" w:cs="Times New Roman"/>
          <w:sz w:val="28"/>
          <w:szCs w:val="28"/>
        </w:rPr>
        <w:t>– барл шикізат-ң фирмаға түсуі, өнделуі (қандай цехтар), өн-ң қайда өткізіл-дігі, сапаға қандай әдіс-мен жүргізетіндігі көрс.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b/>
          <w:i/>
          <w:sz w:val="28"/>
          <w:szCs w:val="28"/>
        </w:rPr>
        <w:t>Өндіріс қуаттылығы дег</w:t>
      </w:r>
      <w:r w:rsidRPr="00145825">
        <w:rPr>
          <w:rFonts w:ascii="Times New Roman" w:hAnsi="Times New Roman" w:cs="Times New Roman"/>
          <w:sz w:val="28"/>
          <w:szCs w:val="28"/>
        </w:rPr>
        <w:t xml:space="preserve">–оптималды түрде нақты өнд-тік қор-ды толық пайд-нуы арқ уақыт бірлігінде  сапа мен ассорт-іне сай -тік өн-ң ең жоғ  саны. 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Факт б-ша шығ-ған өнім көл-ң өндіріс қуат-ғына қатынасы «</w:t>
      </w:r>
      <w:r w:rsidRPr="00145825">
        <w:rPr>
          <w:rFonts w:ascii="Times New Roman" w:hAnsi="Times New Roman" w:cs="Times New Roman"/>
          <w:b/>
          <w:i/>
          <w:sz w:val="28"/>
          <w:szCs w:val="28"/>
        </w:rPr>
        <w:t>өндіріс қуатын пайдалану коэф</w:t>
      </w:r>
      <w:r w:rsidRPr="00145825">
        <w:rPr>
          <w:rFonts w:ascii="Times New Roman" w:hAnsi="Times New Roman" w:cs="Times New Roman"/>
          <w:sz w:val="28"/>
          <w:szCs w:val="28"/>
        </w:rPr>
        <w:t xml:space="preserve">» д/а. 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К = Q</w:t>
      </w:r>
      <w:r w:rsidRPr="00145825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145825">
        <w:rPr>
          <w:rFonts w:ascii="Times New Roman" w:hAnsi="Times New Roman" w:cs="Times New Roman"/>
          <w:sz w:val="28"/>
          <w:szCs w:val="28"/>
        </w:rPr>
        <w:t xml:space="preserve"> / M</w:t>
      </w:r>
      <w:r w:rsidRPr="00145825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145825">
        <w:rPr>
          <w:rFonts w:ascii="Times New Roman" w:hAnsi="Times New Roman" w:cs="Times New Roman"/>
          <w:sz w:val="28"/>
          <w:szCs w:val="28"/>
        </w:rPr>
        <w:t>;</w:t>
      </w:r>
      <w:r w:rsidRPr="00145825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145825">
        <w:rPr>
          <w:rFonts w:ascii="Times New Roman" w:hAnsi="Times New Roman" w:cs="Times New Roman"/>
          <w:sz w:val="28"/>
          <w:szCs w:val="28"/>
        </w:rPr>
        <w:t>Q</w:t>
      </w:r>
      <w:r w:rsidRPr="00145825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145825">
        <w:rPr>
          <w:rFonts w:ascii="Times New Roman" w:hAnsi="Times New Roman" w:cs="Times New Roman"/>
          <w:sz w:val="28"/>
          <w:szCs w:val="28"/>
        </w:rPr>
        <w:t xml:space="preserve"> – жоспарланған факты б-ша шығ-ған өнім көлемі; M</w:t>
      </w:r>
      <w:r w:rsidRPr="00145825">
        <w:rPr>
          <w:rFonts w:ascii="Times New Roman" w:hAnsi="Times New Roman" w:cs="Times New Roman"/>
          <w:sz w:val="28"/>
          <w:szCs w:val="28"/>
          <w:vertAlign w:val="subscript"/>
        </w:rPr>
        <w:t xml:space="preserve">ф </w:t>
      </w:r>
      <w:r w:rsidRPr="00145825">
        <w:rPr>
          <w:rFonts w:ascii="Times New Roman" w:hAnsi="Times New Roman" w:cs="Times New Roman"/>
          <w:sz w:val="28"/>
          <w:szCs w:val="28"/>
        </w:rPr>
        <w:t xml:space="preserve"> - орташа жылдық қуаттылығы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i/>
          <w:sz w:val="28"/>
          <w:szCs w:val="28"/>
          <w:u w:val="single"/>
        </w:rPr>
        <w:t>Өнд-с қуат-ғына көптеген фактор-р әсер ет</w:t>
      </w:r>
      <w:r w:rsidRPr="00145825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145825">
        <w:rPr>
          <w:rFonts w:ascii="Times New Roman" w:hAnsi="Times New Roman" w:cs="Times New Roman"/>
          <w:sz w:val="28"/>
          <w:szCs w:val="28"/>
        </w:rPr>
        <w:t xml:space="preserve"> бизнес жосп-да өнд-с қуат-ғына әр түрлі фактор-ға талдау жасау ж/е қуаттылықты арттыру жол-ы қараст-ды. 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 xml:space="preserve">Негізгі әсер етуші факторлар мыналар: 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1)кәсіпорын негізгі қор-ң сандық құрамы, құрылымы,белсенділік бөлігінің үлесі.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2)жабд-ң прогрессивті деңгейі, станок-ң автомат-уы: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негізгі қорды жаңарту қарқыны, техн-қ автомат-руы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3) жұмысшы-ң кәсіби біліктілігі, еңбек өнімділігі.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4) өндірісті ұйымдастыру деңгейі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Арттырудың жолдары мыналар: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1. Жабд-ң жоспардан тыс тоқтап тұруын ауыстыру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2. Өндіріс құралын жетілген әдіс, тәсіл-мен жөндеу арқылы уақыт шығ болдырмау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3. Жетілген техн-лық процестерді енгізу т.б.</w:t>
      </w:r>
    </w:p>
    <w:p w:rsidR="00145825" w:rsidRPr="00145825" w:rsidRDefault="00145825" w:rsidP="00145825">
      <w:pPr>
        <w:shd w:val="clear" w:color="auto" w:fill="FFFFFF"/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t xml:space="preserve">Тәуекелділік - </w:t>
      </w:r>
      <w:r w:rsidRPr="00145825">
        <w:rPr>
          <w:rFonts w:ascii="Times New Roman" w:hAnsi="Times New Roman" w:cs="Times New Roman"/>
          <w:bCs/>
          <w:noProof/>
          <w:sz w:val="28"/>
          <w:szCs w:val="28"/>
        </w:rPr>
        <w:t>б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ұл </w:t>
      </w:r>
      <w:r w:rsidRPr="00145825">
        <w:rPr>
          <w:rFonts w:ascii="Times New Roman" w:hAnsi="Times New Roman" w:cs="Times New Roman"/>
          <w:noProof/>
          <w:spacing w:val="3"/>
          <w:sz w:val="28"/>
          <w:szCs w:val="28"/>
        </w:rPr>
        <w:t>мүмкін болатын тәуекелділіктерді көрсетеді, тәуекелділік</w:t>
      </w:r>
      <w:r w:rsidRPr="00145825">
        <w:rPr>
          <w:rFonts w:ascii="Times New Roman" w:hAnsi="Times New Roman" w:cs="Times New Roman"/>
          <w:noProof/>
          <w:sz w:val="28"/>
          <w:szCs w:val="28"/>
        </w:rPr>
        <w:t>тің қаупін азайту сақтық шара-ы б-ша ұйымдаст-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лық мәселелерден тұрады және тәуекелділіктен сырттай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қауіпсіздендірудің және өзін-өзі қауіпсіздендіру бағдарламасын ұсынады. Тәуекелділікті анықтаудың маңыздылығы оны </w:t>
      </w:r>
      <w:r w:rsidRPr="00145825">
        <w:rPr>
          <w:rFonts w:ascii="Times New Roman" w:hAnsi="Times New Roman" w:cs="Times New Roman"/>
          <w:noProof/>
          <w:spacing w:val="2"/>
          <w:sz w:val="28"/>
          <w:szCs w:val="28"/>
        </w:rPr>
        <w:t>дәл есептеуде емес, көбінесе жетекшінің шеберлігіне, мүм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>кін бол-ын тәу-лікті алдын ала білуіне және сол тәуе</w:t>
      </w:r>
      <w:r w:rsidRPr="00145825">
        <w:rPr>
          <w:rFonts w:ascii="Times New Roman" w:hAnsi="Times New Roman" w:cs="Times New Roman"/>
          <w:noProof/>
          <w:spacing w:val="-3"/>
          <w:sz w:val="28"/>
          <w:szCs w:val="28"/>
        </w:rPr>
        <w:t>к-лікті дұрыс бағалауына байл-ты. Тәуекелділікті баға</w:t>
      </w:r>
      <w:r w:rsidRPr="00145825">
        <w:rPr>
          <w:rFonts w:ascii="Times New Roman" w:hAnsi="Times New Roman" w:cs="Times New Roman"/>
          <w:noProof/>
          <w:sz w:val="28"/>
          <w:szCs w:val="28"/>
        </w:rPr>
        <w:t>лау мен анықтаудың келесідей алгоритмін ұсынуға болады:</w:t>
      </w:r>
    </w:p>
    <w:p w:rsidR="00145825" w:rsidRPr="00145825" w:rsidRDefault="00145825" w:rsidP="00145825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154"/>
          <w:tab w:val="left" w:pos="11199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Тәуекелділік тізімін құру,1-ші кезекте–қарж-қ-эк-лық тәуек-лік </w:t>
      </w:r>
    </w:p>
    <w:p w:rsidR="00145825" w:rsidRPr="00145825" w:rsidRDefault="00145825" w:rsidP="00145825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154"/>
          <w:tab w:val="left" w:pos="730"/>
          <w:tab w:val="left" w:pos="11199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145825">
        <w:rPr>
          <w:rFonts w:ascii="Times New Roman" w:hAnsi="Times New Roman" w:cs="Times New Roman"/>
          <w:noProof/>
          <w:sz w:val="28"/>
          <w:szCs w:val="28"/>
        </w:rPr>
        <w:t>Әр тәу-ліктің п/болу ықтималдығын анық</w:t>
      </w:r>
      <w:r w:rsidRPr="00145825">
        <w:rPr>
          <w:rFonts w:ascii="Times New Roman" w:hAnsi="Times New Roman" w:cs="Times New Roman"/>
          <w:noProof/>
          <w:spacing w:val="-6"/>
          <w:sz w:val="28"/>
          <w:szCs w:val="28"/>
        </w:rPr>
        <w:t>тау.</w:t>
      </w:r>
    </w:p>
    <w:p w:rsidR="00145825" w:rsidRPr="00145825" w:rsidRDefault="00145825" w:rsidP="00145825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154"/>
          <w:tab w:val="left" w:pos="730"/>
          <w:tab w:val="left" w:pos="11199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145825">
        <w:rPr>
          <w:rFonts w:ascii="Times New Roman" w:hAnsi="Times New Roman" w:cs="Times New Roman"/>
          <w:noProof/>
          <w:spacing w:val="6"/>
          <w:sz w:val="28"/>
          <w:szCs w:val="28"/>
        </w:rPr>
        <w:t xml:space="preserve">П/болған жағд болатын шығ мөлш-ін </w:t>
      </w:r>
      <w:r w:rsidRPr="00145825">
        <w:rPr>
          <w:rFonts w:ascii="Times New Roman" w:hAnsi="Times New Roman" w:cs="Times New Roman"/>
          <w:noProof/>
          <w:spacing w:val="-3"/>
          <w:sz w:val="28"/>
          <w:szCs w:val="28"/>
        </w:rPr>
        <w:t>бағалау.</w:t>
      </w:r>
    </w:p>
    <w:p w:rsidR="00145825" w:rsidRPr="00145825" w:rsidRDefault="00145825" w:rsidP="00145825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154"/>
          <w:tab w:val="left" w:pos="730"/>
          <w:tab w:val="left" w:pos="11199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145825">
        <w:rPr>
          <w:rFonts w:ascii="Times New Roman" w:hAnsi="Times New Roman" w:cs="Times New Roman"/>
          <w:noProof/>
          <w:spacing w:val="-2"/>
          <w:sz w:val="28"/>
          <w:szCs w:val="28"/>
        </w:rPr>
        <w:t>Пайда болу ықтималдығы б-ша тәуекелділіктерді топтастыру.</w:t>
      </w:r>
    </w:p>
    <w:p w:rsidR="00145825" w:rsidRPr="00145825" w:rsidRDefault="00145825" w:rsidP="00145825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154"/>
          <w:tab w:val="left" w:pos="11199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145825">
        <w:rPr>
          <w:rFonts w:ascii="Times New Roman" w:hAnsi="Times New Roman" w:cs="Times New Roman"/>
          <w:noProof/>
          <w:sz w:val="28"/>
          <w:szCs w:val="28"/>
        </w:rPr>
        <w:t>Кәсіпорын үшін қолайлы тәуекелділік деңгейін бекіту ж/е тізімде неғұрлым мәнді тәу-ктерді көрсету.</w:t>
      </w:r>
    </w:p>
    <w:p w:rsidR="00145825" w:rsidRPr="00145825" w:rsidRDefault="00145825" w:rsidP="00145825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154"/>
          <w:tab w:val="left" w:pos="725"/>
          <w:tab w:val="left" w:pos="11199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145825">
        <w:rPr>
          <w:rFonts w:ascii="Times New Roman" w:hAnsi="Times New Roman" w:cs="Times New Roman"/>
          <w:noProof/>
          <w:spacing w:val="3"/>
          <w:sz w:val="28"/>
          <w:szCs w:val="28"/>
        </w:rPr>
        <w:t xml:space="preserve">Тәу-дік деңгейін төм-ге мүмк-к беретін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>шара-р тізімін жасау.</w:t>
      </w:r>
    </w:p>
    <w:p w:rsidR="00145825" w:rsidRPr="00145825" w:rsidRDefault="00145825" w:rsidP="00145825">
      <w:pPr>
        <w:shd w:val="clear" w:color="auto" w:fill="FFFFFF"/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noProof/>
          <w:sz w:val="28"/>
          <w:szCs w:val="28"/>
        </w:rPr>
        <w:t>Кәсіпорын өз зиян-ын өзін-өзі қауіпсіздендіру негізінде (кәсіпор-ң айналмалы қор-ң есебінен арнайы резерв қор-ң қалыптасуы арқ) және тәуекелдік-ң белг бір бөлігін қауіпсіздендіру компания-на (кәсіпор-ң өндірістік-шаруаш-қ ж/е инв-лық-қарж-қ қызметін қауіпсіздендіру, персоналды қауіпсіздендіру) ж/е ұйым-ға беру арқ азайтуға бол.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b/>
          <w:i/>
          <w:sz w:val="28"/>
          <w:szCs w:val="28"/>
        </w:rPr>
        <w:t xml:space="preserve">Ұйымдастырушылық жоспар – </w:t>
      </w:r>
      <w:r w:rsidRPr="00145825">
        <w:rPr>
          <w:rFonts w:ascii="Times New Roman" w:hAnsi="Times New Roman" w:cs="Times New Roman"/>
          <w:sz w:val="28"/>
          <w:szCs w:val="28"/>
        </w:rPr>
        <w:t>бөл-де фирма-ң ұйымдаст-лық құрылымы сип-ды. Сон бірге қызметкер-і тур мәл-тер көрс-ді. Жоспар-ң мазмұны:</w:t>
      </w:r>
    </w:p>
    <w:p w:rsidR="00145825" w:rsidRPr="00145825" w:rsidRDefault="00145825" w:rsidP="00145825">
      <w:pPr>
        <w:pStyle w:val="a3"/>
        <w:numPr>
          <w:ilvl w:val="0"/>
          <w:numId w:val="1"/>
        </w:numPr>
        <w:tabs>
          <w:tab w:val="left" w:pos="142"/>
          <w:tab w:val="left" w:pos="284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Фирманың ұйымдастырушылық құрылымы:</w:t>
      </w:r>
    </w:p>
    <w:p w:rsidR="00145825" w:rsidRPr="00145825" w:rsidRDefault="00145825" w:rsidP="00145825">
      <w:pPr>
        <w:pStyle w:val="a3"/>
        <w:numPr>
          <w:ilvl w:val="0"/>
          <w:numId w:val="2"/>
        </w:numPr>
        <w:tabs>
          <w:tab w:val="left" w:pos="142"/>
          <w:tab w:val="left" w:pos="284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Схемасы, Бөлімше-ң құрамы ж/е олар-ң функ-ры</w:t>
      </w:r>
    </w:p>
    <w:p w:rsidR="00145825" w:rsidRPr="00145825" w:rsidRDefault="00145825" w:rsidP="00145825">
      <w:pPr>
        <w:pStyle w:val="a3"/>
        <w:numPr>
          <w:ilvl w:val="0"/>
          <w:numId w:val="1"/>
        </w:numPr>
        <w:tabs>
          <w:tab w:val="left" w:pos="142"/>
          <w:tab w:val="left" w:pos="284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Жұмыс күші:</w:t>
      </w:r>
    </w:p>
    <w:p w:rsidR="00145825" w:rsidRPr="00145825" w:rsidRDefault="00145825" w:rsidP="00145825">
      <w:pPr>
        <w:pStyle w:val="a3"/>
        <w:numPr>
          <w:ilvl w:val="0"/>
          <w:numId w:val="2"/>
        </w:numPr>
        <w:tabs>
          <w:tab w:val="left" w:pos="142"/>
          <w:tab w:val="left" w:pos="284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Мамандар біліктілікке қойылатын талаптар, Жалақы, Фирма қызметкер-не ұс-тын матер-дық жеңілдіктер, Жұмыс ережесі, ауысымдық;</w:t>
      </w:r>
    </w:p>
    <w:p w:rsidR="00145825" w:rsidRPr="00145825" w:rsidRDefault="00145825" w:rsidP="00145825">
      <w:pPr>
        <w:pStyle w:val="a3"/>
        <w:numPr>
          <w:ilvl w:val="0"/>
          <w:numId w:val="1"/>
        </w:numPr>
        <w:tabs>
          <w:tab w:val="left" w:pos="142"/>
          <w:tab w:val="left" w:pos="284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Басқару қызметкерлері:</w:t>
      </w:r>
    </w:p>
    <w:p w:rsidR="00145825" w:rsidRPr="00145825" w:rsidRDefault="00145825" w:rsidP="00145825">
      <w:pPr>
        <w:pStyle w:val="a3"/>
        <w:numPr>
          <w:ilvl w:val="0"/>
          <w:numId w:val="2"/>
        </w:numPr>
        <w:tabs>
          <w:tab w:val="left" w:pos="142"/>
          <w:tab w:val="left" w:pos="284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Басқарушы-р тур жалпы мәл-р (басқарушы жасы, білімі, акцияны иелену үлесі), Басқарушы-р еңбегін ынт-ру (матер-ды түрде ынт-ру (пайдадан % алу), рухани ынт-ру (мақтау, лауазымын көтеру);</w:t>
      </w:r>
    </w:p>
    <w:p w:rsidR="00145825" w:rsidRPr="00145825" w:rsidRDefault="00145825" w:rsidP="00145825">
      <w:pPr>
        <w:pStyle w:val="a3"/>
        <w:numPr>
          <w:ilvl w:val="0"/>
          <w:numId w:val="1"/>
        </w:numPr>
        <w:tabs>
          <w:tab w:val="left" w:pos="142"/>
          <w:tab w:val="left" w:pos="284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Кадрлық саясат:</w:t>
      </w:r>
    </w:p>
    <w:p w:rsidR="00145825" w:rsidRPr="00145825" w:rsidRDefault="00145825" w:rsidP="00145825">
      <w:pPr>
        <w:pStyle w:val="a3"/>
        <w:numPr>
          <w:ilvl w:val="0"/>
          <w:numId w:val="2"/>
        </w:numPr>
        <w:tabs>
          <w:tab w:val="left" w:pos="142"/>
          <w:tab w:val="left" w:pos="284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Жалдау принцип-і (конракт б-ша, сынақ мерзімімен), Кадрлар біліктілігін арттыру, мамандыққа дайындауды жоспарлау жүйесін құру, Қызметкерлердің жұмыс сапасын бағалау.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45825">
        <w:rPr>
          <w:rFonts w:ascii="Times New Roman" w:hAnsi="Times New Roman" w:cs="Times New Roman"/>
          <w:b/>
          <w:i/>
          <w:sz w:val="28"/>
          <w:szCs w:val="28"/>
        </w:rPr>
        <w:t xml:space="preserve">Қауіп-қатерді бағалау және сақтандыру </w:t>
      </w:r>
      <w:r w:rsidRPr="00145825">
        <w:rPr>
          <w:rFonts w:ascii="Times New Roman" w:hAnsi="Times New Roman" w:cs="Times New Roman"/>
          <w:sz w:val="28"/>
          <w:szCs w:val="28"/>
        </w:rPr>
        <w:t xml:space="preserve">бөлім-ң </w:t>
      </w:r>
      <w:r w:rsidRPr="00145825">
        <w:rPr>
          <w:rFonts w:ascii="Times New Roman" w:hAnsi="Times New Roman" w:cs="Times New Roman"/>
          <w:i/>
          <w:sz w:val="28"/>
          <w:szCs w:val="28"/>
          <w:u w:val="single"/>
        </w:rPr>
        <w:t>мақсаты</w:t>
      </w:r>
      <w:r w:rsidRPr="00145825">
        <w:rPr>
          <w:rFonts w:ascii="Times New Roman" w:hAnsi="Times New Roman" w:cs="Times New Roman"/>
          <w:sz w:val="28"/>
          <w:szCs w:val="28"/>
        </w:rPr>
        <w:t xml:space="preserve"> – инвесторларға н/е кредиторларға жобаны іске асыру кезінде мүмкін болатын қауіптерден қалай қорғану жолдары қарастыру. </w:t>
      </w:r>
      <w:r w:rsidRPr="00145825">
        <w:rPr>
          <w:rFonts w:ascii="Times New Roman" w:hAnsi="Times New Roman" w:cs="Times New Roman"/>
          <w:i/>
          <w:sz w:val="28"/>
          <w:szCs w:val="28"/>
          <w:u w:val="single"/>
        </w:rPr>
        <w:t>Бөлімнің мазмұны</w:t>
      </w:r>
      <w:r w:rsidRPr="0014582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45825" w:rsidRPr="00145825" w:rsidRDefault="00145825" w:rsidP="00145825">
      <w:pPr>
        <w:pStyle w:val="a3"/>
        <w:numPr>
          <w:ilvl w:val="0"/>
          <w:numId w:val="3"/>
        </w:numPr>
        <w:tabs>
          <w:tab w:val="left" w:pos="142"/>
          <w:tab w:val="left" w:pos="284"/>
          <w:tab w:val="left" w:pos="993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Мүмкін болатын қауіп-қатер-ң тізімі (қандай жағд-да ж/е олардан келетін болжанған шығын мөлші);</w:t>
      </w:r>
    </w:p>
    <w:p w:rsidR="00145825" w:rsidRPr="00145825" w:rsidRDefault="00145825" w:rsidP="00145825">
      <w:pPr>
        <w:pStyle w:val="a3"/>
        <w:numPr>
          <w:ilvl w:val="0"/>
          <w:numId w:val="3"/>
        </w:numPr>
        <w:tabs>
          <w:tab w:val="left" w:pos="142"/>
          <w:tab w:val="left" w:pos="284"/>
          <w:tab w:val="left" w:pos="993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 xml:space="preserve">Қауіп-қатерден қорғанудың әдістері, іс-шаралары. </w:t>
      </w:r>
    </w:p>
    <w:p w:rsidR="00145825" w:rsidRPr="00145825" w:rsidRDefault="00145825" w:rsidP="00145825">
      <w:pPr>
        <w:pStyle w:val="a3"/>
        <w:numPr>
          <w:ilvl w:val="0"/>
          <w:numId w:val="3"/>
        </w:numPr>
        <w:tabs>
          <w:tab w:val="left" w:pos="142"/>
          <w:tab w:val="left" w:pos="284"/>
          <w:tab w:val="left" w:pos="993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 xml:space="preserve">Қауіп-қатерден сақтандыру бағдарламасы. 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lastRenderedPageBreak/>
        <w:t xml:space="preserve">Ірі жобаларды жүз/асыруда қауіп-қатерді нақтырақ есептеу үшін арнайы матем-лық аппараттар қолд. 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 xml:space="preserve">Қарапайым күрделі емес жобаларды сараптамалық бағалау көмегімен талдау жасау жеткілікті: қауіп-қатер тізімін жасауда ішкі және сыртқы фактор-ды бөліп қарастыру ұсынылады. 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b/>
          <w:i/>
          <w:sz w:val="28"/>
          <w:szCs w:val="28"/>
        </w:rPr>
        <w:t>Қаржылық жоспар</w:t>
      </w:r>
      <w:r w:rsidRPr="00145825">
        <w:rPr>
          <w:rFonts w:ascii="Times New Roman" w:hAnsi="Times New Roman" w:cs="Times New Roman"/>
          <w:sz w:val="28"/>
          <w:szCs w:val="28"/>
        </w:rPr>
        <w:t xml:space="preserve">дың - бұл бөлімі ақша қаражатын неғұрлым тиімді пайдалану мақсатында құрылады. 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Келесі қаржылық құжаттарды жасау ұсынылады:</w:t>
      </w:r>
    </w:p>
    <w:p w:rsidR="00145825" w:rsidRPr="00145825" w:rsidRDefault="00145825" w:rsidP="00145825">
      <w:pPr>
        <w:pStyle w:val="a3"/>
        <w:numPr>
          <w:ilvl w:val="0"/>
          <w:numId w:val="4"/>
        </w:numPr>
        <w:tabs>
          <w:tab w:val="left" w:pos="142"/>
          <w:tab w:val="left" w:pos="284"/>
          <w:tab w:val="left" w:pos="993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Оперативті (жедел) жосп(тауар бағасы, көлемі, қор)</w:t>
      </w:r>
    </w:p>
    <w:p w:rsidR="00145825" w:rsidRPr="00145825" w:rsidRDefault="00145825" w:rsidP="00145825">
      <w:pPr>
        <w:pStyle w:val="a3"/>
        <w:tabs>
          <w:tab w:val="left" w:pos="142"/>
          <w:tab w:val="left" w:pos="284"/>
          <w:tab w:val="left" w:pos="993"/>
          <w:tab w:val="left" w:pos="1119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 xml:space="preserve">құжат-ды жасау кез-де ай, тоқсан, жыл б-ша жас. </w:t>
      </w:r>
    </w:p>
    <w:p w:rsidR="00145825" w:rsidRPr="00145825" w:rsidRDefault="00145825" w:rsidP="00145825">
      <w:pPr>
        <w:pStyle w:val="a3"/>
        <w:numPr>
          <w:ilvl w:val="0"/>
          <w:numId w:val="4"/>
        </w:numPr>
        <w:tabs>
          <w:tab w:val="left" w:pos="142"/>
          <w:tab w:val="left" w:pos="284"/>
          <w:tab w:val="left" w:pos="993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Табыстар мен шығ-р туралы жоспар</w:t>
      </w:r>
    </w:p>
    <w:p w:rsidR="00145825" w:rsidRPr="00145825" w:rsidRDefault="00145825" w:rsidP="00145825">
      <w:pPr>
        <w:pStyle w:val="a3"/>
        <w:numPr>
          <w:ilvl w:val="0"/>
          <w:numId w:val="4"/>
        </w:numPr>
        <w:tabs>
          <w:tab w:val="left" w:pos="142"/>
          <w:tab w:val="left" w:pos="284"/>
          <w:tab w:val="left" w:pos="993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Баланстық есеп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Осы қарж-қ құж-р мәл-рі б-ша қарж-қ талдау жүргізу ұсын-ды: Өндіріс-ң зиянсыздық көлемін талдау: шығ-ды  тұрақты ж/е ауыспалы бол/топтастыру, графигін салу, қорытынды. Фирма-ң қарж-қ жағд талдау: өз-к құнды есептеу, фирма-ң рентаб-гін талдау т.б.</w:t>
      </w:r>
    </w:p>
    <w:p w:rsidR="00145825" w:rsidRPr="00145825" w:rsidRDefault="00145825" w:rsidP="00145825">
      <w:pPr>
        <w:pStyle w:val="a3"/>
        <w:tabs>
          <w:tab w:val="left" w:pos="142"/>
          <w:tab w:val="left" w:pos="284"/>
          <w:tab w:val="left" w:pos="11199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45825">
        <w:rPr>
          <w:rFonts w:ascii="Times New Roman" w:hAnsi="Times New Roman" w:cs="Times New Roman"/>
          <w:b/>
          <w:color w:val="FF0000"/>
          <w:sz w:val="28"/>
          <w:szCs w:val="28"/>
        </w:rPr>
        <w:t>13 Кіші бизнес сала-ғы жаңа идея көздері. Жаңа идеяларды генерациялау әдістері.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 xml:space="preserve">Қазіргі заманда көптеген тың және мәселелер мен сұрақтар п/б. </w:t>
      </w:r>
      <w:r w:rsidRPr="00145825">
        <w:rPr>
          <w:rFonts w:ascii="Times New Roman" w:hAnsi="Times New Roman" w:cs="Times New Roman"/>
          <w:b/>
          <w:i/>
          <w:sz w:val="28"/>
          <w:szCs w:val="28"/>
        </w:rPr>
        <w:t>Идея</w:t>
      </w:r>
      <w:r w:rsidRPr="00145825">
        <w:rPr>
          <w:rFonts w:ascii="Times New Roman" w:hAnsi="Times New Roman" w:cs="Times New Roman"/>
          <w:sz w:val="28"/>
          <w:szCs w:val="28"/>
        </w:rPr>
        <w:t xml:space="preserve"> – бұл процесс. Әлі дұрыс талқыланбаған, бірақ жұмыс істейтіні белгілі процесс. Дүние жүзіндегі миллиондаған кәсіпкерлер мысалында жаңа идея-ң  көптеген көз-і бар екендігін куәландырады.солар-ң ішінен ең пайдалы-ы: тұтынушы-ң пікірі, сауда қызметкер-ң пікірі, бәсекелес-ң шығар-ын өнім-і, үкіметтік жариялаулар. 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Төменде идея-ды табу және генерациялау әдіс-і көрс-ген. Бірақ кез-келген әдісте генерациялау пәніне мән беру керек ж/е төм-гі сұрақ-ды қою арқ: «шығарда маған не керек», «мақсат қандай» ж/е тб.  сұрақ-ды өз ойымызда біз генрациялау процесін бастаймыз.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 xml:space="preserve">Кез келген инновация-ң өңдеу идея-ң генерациясынан –  тұрақты ж/е жүйелi түрде жаңа тауарлар жасаудың мүмкiндiк-iн iздестiруден баст-ды. Рынокта табысты жұмыс істеу үшін кәсіп-ң кез-келген идея-ды қандай көздерден пайда болса да қолдану қабілеті, басқару тетігі болуы керек.  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Жаңалық-ң пайда/б-на жағдай жасаған ақп-тық ағым-ды сипаттай отырып, зерттеушілер жаңа идеяның пайда болуы үшін мәні ең жоғары болатын «техн-лық итермелеу» және «сұр-сты итермелеу» гипотезалары (болжам-ы) шығарады. Бұл болжам-ға сәйкес ғылыми-техн-қ (технолог-қ) ж/е эк-лық (комм-қ) мәлімет-ді әдетте ерекшелейді, 1-сі қазіргі технол-қ мүмк-тер шешімі туралы, ал 2-сі – тұт-шылар мұқтаждықтары туралы. Негізгі фактор «</w:t>
      </w:r>
      <w:r w:rsidRPr="00145825">
        <w:rPr>
          <w:rFonts w:ascii="Times New Roman" w:hAnsi="Times New Roman" w:cs="Times New Roman"/>
          <w:i/>
          <w:sz w:val="28"/>
          <w:szCs w:val="28"/>
        </w:rPr>
        <w:t>сұр-ты итермелеу</w:t>
      </w:r>
      <w:r w:rsidRPr="00145825">
        <w:rPr>
          <w:rFonts w:ascii="Times New Roman" w:hAnsi="Times New Roman" w:cs="Times New Roman"/>
          <w:sz w:val="28"/>
          <w:szCs w:val="28"/>
        </w:rPr>
        <w:t xml:space="preserve">» б/т. Осылайша шетелде жаңалық енгізудің орташа 75 % рыноктық факторлар б/т. 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5825">
        <w:rPr>
          <w:rFonts w:ascii="Times New Roman" w:hAnsi="Times New Roman" w:cs="Times New Roman"/>
          <w:b/>
          <w:i/>
          <w:sz w:val="28"/>
          <w:szCs w:val="28"/>
        </w:rPr>
        <w:t>Кәс-лiкте идея-ды генерациялаудың 10 әдіс-і бар</w:t>
      </w:r>
      <w:r w:rsidRPr="00145825">
        <w:rPr>
          <w:rFonts w:ascii="Times New Roman" w:hAnsi="Times New Roman" w:cs="Times New Roman"/>
          <w:b/>
          <w:sz w:val="28"/>
          <w:szCs w:val="28"/>
        </w:rPr>
        <w:t>:</w:t>
      </w:r>
    </w:p>
    <w:p w:rsidR="00145825" w:rsidRPr="00145825" w:rsidRDefault="00145825" w:rsidP="00145825">
      <w:pPr>
        <w:pStyle w:val="a3"/>
        <w:numPr>
          <w:ilvl w:val="0"/>
          <w:numId w:val="5"/>
        </w:numPr>
        <w:tabs>
          <w:tab w:val="left" w:pos="142"/>
          <w:tab w:val="left" w:pos="284"/>
          <w:tab w:val="left" w:pos="11199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  <w:u w:val="single"/>
        </w:rPr>
        <w:t>Ми шабуылы</w:t>
      </w:r>
      <w:r w:rsidRPr="00145825">
        <w:rPr>
          <w:rFonts w:ascii="Times New Roman" w:hAnsi="Times New Roman" w:cs="Times New Roman"/>
          <w:sz w:val="28"/>
          <w:szCs w:val="28"/>
        </w:rPr>
        <w:t xml:space="preserve">. Ұжымдық генер-лау әдісі, бір топ адамдар әр түрлі идея-ды ұсынған кезде оның артықшылықтары мен кемш-ін анықтай отырып, топтың қатысушылары оны дамытуға тырысады. </w:t>
      </w:r>
    </w:p>
    <w:p w:rsidR="00145825" w:rsidRPr="00145825" w:rsidRDefault="00145825" w:rsidP="00145825">
      <w:pPr>
        <w:pStyle w:val="a3"/>
        <w:numPr>
          <w:ilvl w:val="0"/>
          <w:numId w:val="5"/>
        </w:numPr>
        <w:tabs>
          <w:tab w:val="left" w:pos="142"/>
          <w:tab w:val="left" w:pos="284"/>
          <w:tab w:val="left" w:pos="11199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  <w:u w:val="single"/>
        </w:rPr>
        <w:lastRenderedPageBreak/>
        <w:t>Моменталды (лезде) карта-ы</w:t>
      </w:r>
      <w:r w:rsidRPr="00145825">
        <w:rPr>
          <w:rFonts w:ascii="Times New Roman" w:hAnsi="Times New Roman" w:cs="Times New Roman"/>
          <w:sz w:val="28"/>
          <w:szCs w:val="28"/>
        </w:rPr>
        <w:t xml:space="preserve">. Парақ-ң орта-да кәс-лік үшін идея-ң маң-ды ұғымы жазылады, еске сақтау керек болатын барлық қауымдастықтар ол жүретін тармақ-ға жазылады. Кәс-лік үшін идеялар суретін салуға болды. Осы сияқты ұқсас карта-ды жасау жаңа қауымдастық-ды ойлап табуға көмектесуі мүмкін.  </w:t>
      </w:r>
    </w:p>
    <w:p w:rsidR="00145825" w:rsidRPr="00145825" w:rsidRDefault="00145825" w:rsidP="00145825">
      <w:pPr>
        <w:pStyle w:val="a3"/>
        <w:numPr>
          <w:ilvl w:val="0"/>
          <w:numId w:val="5"/>
        </w:numPr>
        <w:tabs>
          <w:tab w:val="left" w:pos="142"/>
          <w:tab w:val="left" w:pos="284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  <w:u w:val="single"/>
        </w:rPr>
        <w:t>Морфол-лық талдау</w:t>
      </w:r>
      <w:r w:rsidRPr="00145825">
        <w:rPr>
          <w:rFonts w:ascii="Times New Roman" w:hAnsi="Times New Roman" w:cs="Times New Roman"/>
          <w:sz w:val="28"/>
          <w:szCs w:val="28"/>
        </w:rPr>
        <w:t xml:space="preserve">. Зерт-ін объект компонент-ге бөл, солар-ң ішінен ең маң-ды мінездеме-р іріктеледі. Содан оларды өзгертіп ж/е қайтадан жинауға талаптану керек. Нәт-де жаңа объ-ні аламыз. </w:t>
      </w:r>
    </w:p>
    <w:p w:rsidR="00145825" w:rsidRPr="00145825" w:rsidRDefault="00145825" w:rsidP="00145825">
      <w:pPr>
        <w:pStyle w:val="a3"/>
        <w:numPr>
          <w:ilvl w:val="0"/>
          <w:numId w:val="5"/>
        </w:numPr>
        <w:tabs>
          <w:tab w:val="left" w:pos="142"/>
          <w:tab w:val="left" w:pos="284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  <w:u w:val="single"/>
        </w:rPr>
        <w:t>Шифрды шешу</w:t>
      </w:r>
      <w:r w:rsidRPr="00145825">
        <w:rPr>
          <w:rFonts w:ascii="Times New Roman" w:hAnsi="Times New Roman" w:cs="Times New Roman"/>
          <w:sz w:val="28"/>
          <w:szCs w:val="28"/>
        </w:rPr>
        <w:t xml:space="preserve">. Шетел тіл-гі кез-келген жазу алынады, мыс: ироглиф. Жазуды шешетін адамда бұл уақ-та көптеген ассоциялар туу мүмкін. </w:t>
      </w:r>
    </w:p>
    <w:p w:rsidR="00145825" w:rsidRPr="00145825" w:rsidRDefault="00145825" w:rsidP="00145825">
      <w:pPr>
        <w:pStyle w:val="a3"/>
        <w:numPr>
          <w:ilvl w:val="0"/>
          <w:numId w:val="5"/>
        </w:numPr>
        <w:tabs>
          <w:tab w:val="left" w:pos="142"/>
          <w:tab w:val="left" w:pos="284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  <w:u w:val="single"/>
        </w:rPr>
        <w:t>Идеялар үшін қақпан</w:t>
      </w:r>
      <w:r w:rsidRPr="00145825">
        <w:rPr>
          <w:rFonts w:ascii="Times New Roman" w:hAnsi="Times New Roman" w:cs="Times New Roman"/>
          <w:sz w:val="28"/>
          <w:szCs w:val="28"/>
        </w:rPr>
        <w:t>. Кәс-лік үшін барлық идеялар абс-ті түрде дәптерге н/е диктафонға жаз-ды. Содан соң жағдай болған уақытта қайтып келеді.</w:t>
      </w:r>
    </w:p>
    <w:p w:rsidR="00145825" w:rsidRP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14"/>
          <w:szCs w:val="14"/>
        </w:rPr>
      </w:pPr>
    </w:p>
    <w:p w:rsid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14"/>
          <w:szCs w:val="14"/>
        </w:rPr>
      </w:pPr>
    </w:p>
    <w:p w:rsid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14"/>
          <w:szCs w:val="14"/>
        </w:rPr>
      </w:pPr>
    </w:p>
    <w:p w:rsid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14"/>
          <w:szCs w:val="14"/>
        </w:rPr>
      </w:pPr>
    </w:p>
    <w:p w:rsid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14"/>
          <w:szCs w:val="14"/>
        </w:rPr>
      </w:pPr>
    </w:p>
    <w:p w:rsid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14"/>
          <w:szCs w:val="14"/>
        </w:rPr>
      </w:pPr>
    </w:p>
    <w:p w:rsid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14"/>
          <w:szCs w:val="14"/>
        </w:rPr>
      </w:pPr>
    </w:p>
    <w:p w:rsidR="00145825" w:rsidRDefault="00145825" w:rsidP="00145825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14"/>
          <w:szCs w:val="14"/>
        </w:rPr>
      </w:pPr>
    </w:p>
    <w:p w:rsidR="00FF796D" w:rsidRDefault="00FF796D"/>
    <w:sectPr w:rsidR="00FF79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A4DFD"/>
    <w:multiLevelType w:val="hybridMultilevel"/>
    <w:tmpl w:val="C186AA74"/>
    <w:lvl w:ilvl="0" w:tplc="04190011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14261DDF"/>
    <w:multiLevelType w:val="hybridMultilevel"/>
    <w:tmpl w:val="639482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075B02"/>
    <w:multiLevelType w:val="hybridMultilevel"/>
    <w:tmpl w:val="B456D71A"/>
    <w:lvl w:ilvl="0" w:tplc="5E30AAD8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F726AC"/>
    <w:multiLevelType w:val="hybridMultilevel"/>
    <w:tmpl w:val="41B6759C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3F0154F"/>
    <w:multiLevelType w:val="hybridMultilevel"/>
    <w:tmpl w:val="FDDC8818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C0A5E17"/>
    <w:multiLevelType w:val="hybridMultilevel"/>
    <w:tmpl w:val="D54C6C9E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825"/>
    <w:rsid w:val="00022257"/>
    <w:rsid w:val="00086E94"/>
    <w:rsid w:val="000B2AD3"/>
    <w:rsid w:val="000F623D"/>
    <w:rsid w:val="000F753F"/>
    <w:rsid w:val="001350F2"/>
    <w:rsid w:val="001364C4"/>
    <w:rsid w:val="00145825"/>
    <w:rsid w:val="00200FED"/>
    <w:rsid w:val="00203E30"/>
    <w:rsid w:val="00236006"/>
    <w:rsid w:val="0024179C"/>
    <w:rsid w:val="0026478D"/>
    <w:rsid w:val="00296221"/>
    <w:rsid w:val="002D090E"/>
    <w:rsid w:val="002D1774"/>
    <w:rsid w:val="0030029C"/>
    <w:rsid w:val="003352A0"/>
    <w:rsid w:val="00355D6C"/>
    <w:rsid w:val="00370B3E"/>
    <w:rsid w:val="003A11BA"/>
    <w:rsid w:val="003C56C7"/>
    <w:rsid w:val="003D18E2"/>
    <w:rsid w:val="003F09EC"/>
    <w:rsid w:val="00421AEC"/>
    <w:rsid w:val="00452232"/>
    <w:rsid w:val="00494D04"/>
    <w:rsid w:val="004A1720"/>
    <w:rsid w:val="004F603F"/>
    <w:rsid w:val="00591F69"/>
    <w:rsid w:val="005A6FD6"/>
    <w:rsid w:val="005B0C90"/>
    <w:rsid w:val="005D6041"/>
    <w:rsid w:val="0061267D"/>
    <w:rsid w:val="006623A0"/>
    <w:rsid w:val="0067707E"/>
    <w:rsid w:val="00681718"/>
    <w:rsid w:val="006A463A"/>
    <w:rsid w:val="006B6BC3"/>
    <w:rsid w:val="00740399"/>
    <w:rsid w:val="00750EB9"/>
    <w:rsid w:val="00782B4F"/>
    <w:rsid w:val="00792D4F"/>
    <w:rsid w:val="007B2AE4"/>
    <w:rsid w:val="007C7718"/>
    <w:rsid w:val="00805707"/>
    <w:rsid w:val="0086373B"/>
    <w:rsid w:val="0089050D"/>
    <w:rsid w:val="008E054F"/>
    <w:rsid w:val="008F5640"/>
    <w:rsid w:val="008F6FAC"/>
    <w:rsid w:val="00950DFC"/>
    <w:rsid w:val="00A3461A"/>
    <w:rsid w:val="00A3565E"/>
    <w:rsid w:val="00A52057"/>
    <w:rsid w:val="00A63FBC"/>
    <w:rsid w:val="00A70F5B"/>
    <w:rsid w:val="00AC1CC9"/>
    <w:rsid w:val="00B148FF"/>
    <w:rsid w:val="00B31249"/>
    <w:rsid w:val="00B3781D"/>
    <w:rsid w:val="00B716D0"/>
    <w:rsid w:val="00B95470"/>
    <w:rsid w:val="00BA3E55"/>
    <w:rsid w:val="00BA5CE9"/>
    <w:rsid w:val="00BB0821"/>
    <w:rsid w:val="00BB5E4D"/>
    <w:rsid w:val="00C06B36"/>
    <w:rsid w:val="00C24682"/>
    <w:rsid w:val="00C44D56"/>
    <w:rsid w:val="00C563CB"/>
    <w:rsid w:val="00C87572"/>
    <w:rsid w:val="00CA0379"/>
    <w:rsid w:val="00DC7C78"/>
    <w:rsid w:val="00DE215D"/>
    <w:rsid w:val="00E22794"/>
    <w:rsid w:val="00E35124"/>
    <w:rsid w:val="00E80C88"/>
    <w:rsid w:val="00EC67E4"/>
    <w:rsid w:val="00ED5DC8"/>
    <w:rsid w:val="00ED7829"/>
    <w:rsid w:val="00ED783D"/>
    <w:rsid w:val="00EE5408"/>
    <w:rsid w:val="00EF1978"/>
    <w:rsid w:val="00F46E4A"/>
    <w:rsid w:val="00F71EB5"/>
    <w:rsid w:val="00FD4F69"/>
    <w:rsid w:val="00FE4FC8"/>
    <w:rsid w:val="00FF7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825"/>
    <w:rPr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58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825"/>
    <w:rPr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58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1984</Words>
  <Characters>11315</Characters>
  <Application>Microsoft Office Word</Application>
  <DocSecurity>0</DocSecurity>
  <Lines>94</Lines>
  <Paragraphs>26</Paragraphs>
  <ScaleCrop>false</ScaleCrop>
  <Company>SPecialiST RePack</Company>
  <LinksUpToDate>false</LinksUpToDate>
  <CharactersWithSpaces>13273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2015-09-21T13:06:00Z</dcterms:created>
  <dcterms:modified xsi:type="dcterms:W3CDTF">2015-09-21T13:22:00Z</dcterms:modified>
</cp:coreProperties>
</file>